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908C" w14:textId="77777777" w:rsidR="00E9384F" w:rsidRDefault="00E9384F">
      <w:pPr>
        <w:tabs>
          <w:tab w:val="left" w:pos="1545"/>
        </w:tabs>
        <w:rPr>
          <w:rFonts w:ascii="Arial" w:hAnsi="Arial" w:cs="Arial"/>
          <w:sz w:val="18"/>
          <w:szCs w:val="18"/>
        </w:rPr>
        <w:sectPr w:rsidR="00E9384F" w:rsidSect="006F1F34">
          <w:headerReference w:type="default" r:id="rId7"/>
          <w:pgSz w:w="12240" w:h="15840" w:code="1"/>
          <w:pgMar w:top="1152" w:right="1152" w:bottom="1008" w:left="1152" w:header="720" w:footer="720" w:gutter="0"/>
          <w:cols w:space="720"/>
          <w:titlePg/>
        </w:sectPr>
      </w:pPr>
      <w:bookmarkStart w:id="0" w:name="_GoBack"/>
      <w:bookmarkEnd w:id="0"/>
    </w:p>
    <w:p w14:paraId="61BB1782" w14:textId="77777777" w:rsidR="00C319B0" w:rsidRPr="00A045E4" w:rsidRDefault="00C319B0">
      <w:pPr>
        <w:tabs>
          <w:tab w:val="left" w:pos="1545"/>
        </w:tabs>
        <w:rPr>
          <w:rFonts w:ascii="Arial" w:hAnsi="Arial" w:cs="Arial"/>
          <w:sz w:val="18"/>
          <w:szCs w:val="18"/>
        </w:rPr>
      </w:pPr>
    </w:p>
    <w:p w14:paraId="6181CF75" w14:textId="77777777" w:rsidR="00C319B0" w:rsidRPr="004173BF" w:rsidRDefault="00C319B0" w:rsidP="00A045E4">
      <w:pPr>
        <w:pStyle w:val="Heading1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C00B7A9" w14:textId="77777777" w:rsidR="00481338" w:rsidRDefault="00481338" w:rsidP="008F0CBF">
      <w:pPr>
        <w:rPr>
          <w:rFonts w:ascii="Arial" w:hAnsi="Arial" w:cs="Arial"/>
          <w:sz w:val="16"/>
          <w:szCs w:val="16"/>
        </w:rPr>
      </w:pPr>
    </w:p>
    <w:p w14:paraId="5292A769" w14:textId="77777777" w:rsidR="000A5059" w:rsidRDefault="000A5059" w:rsidP="008F0CBF">
      <w:pPr>
        <w:rPr>
          <w:rFonts w:ascii="Arial" w:hAnsi="Arial" w:cs="Arial"/>
          <w:spacing w:val="10"/>
          <w:sz w:val="18"/>
          <w:szCs w:val="18"/>
        </w:rPr>
        <w:sectPr w:rsidR="000A5059" w:rsidSect="00E9384F">
          <w:type w:val="continuous"/>
          <w:pgSz w:w="12240" w:h="15840" w:code="1"/>
          <w:pgMar w:top="1152" w:right="1152" w:bottom="1008" w:left="1152" w:header="720" w:footer="720" w:gutter="0"/>
          <w:cols w:num="2" w:space="720"/>
          <w:titlePg/>
        </w:sectPr>
      </w:pPr>
    </w:p>
    <w:p w14:paraId="5F2D38E4" w14:textId="77777777" w:rsidR="00E9384F" w:rsidRPr="00E91D30" w:rsidRDefault="00E9384F" w:rsidP="008F0CBF">
      <w:pPr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  <w:spacing w:val="10"/>
          <w:sz w:val="18"/>
          <w:szCs w:val="18"/>
        </w:rPr>
        <w:t>CONTACT</w:t>
      </w:r>
      <w:r w:rsidR="000C1431">
        <w:rPr>
          <w:rFonts w:ascii="Arial" w:hAnsi="Arial" w:cs="Arial"/>
          <w:spacing w:val="10"/>
          <w:sz w:val="18"/>
          <w:szCs w:val="18"/>
        </w:rPr>
        <w:t>:</w:t>
      </w:r>
      <w:r w:rsidR="00481338">
        <w:rPr>
          <w:rFonts w:ascii="Arial" w:hAnsi="Arial" w:cs="Arial"/>
          <w:spacing w:val="10"/>
          <w:sz w:val="18"/>
          <w:szCs w:val="18"/>
        </w:rPr>
        <w:br/>
      </w:r>
      <w:r w:rsidR="00481338" w:rsidRPr="00E91D30">
        <w:rPr>
          <w:rFonts w:ascii="Arial" w:hAnsi="Arial" w:cs="Arial"/>
          <w:sz w:val="16"/>
          <w:szCs w:val="16"/>
          <w:highlight w:val="yellow"/>
        </w:rPr>
        <w:t>&lt;</w:t>
      </w:r>
      <w:r w:rsidR="0013167D" w:rsidRPr="00E91D30">
        <w:rPr>
          <w:rFonts w:ascii="Arial" w:hAnsi="Arial" w:cs="Arial"/>
          <w:sz w:val="16"/>
          <w:szCs w:val="16"/>
          <w:highlight w:val="yellow"/>
        </w:rPr>
        <w:t>Event Host</w:t>
      </w:r>
      <w:r w:rsidR="00481338" w:rsidRPr="00E91D30">
        <w:rPr>
          <w:rFonts w:ascii="Arial" w:hAnsi="Arial" w:cs="Arial"/>
          <w:sz w:val="16"/>
          <w:szCs w:val="16"/>
          <w:highlight w:val="yellow"/>
        </w:rPr>
        <w:t>&gt;</w:t>
      </w:r>
      <w:r w:rsidR="00481338" w:rsidRPr="00E91D30">
        <w:rPr>
          <w:rFonts w:ascii="Arial" w:hAnsi="Arial" w:cs="Arial"/>
          <w:sz w:val="16"/>
          <w:szCs w:val="16"/>
          <w:highlight w:val="yellow"/>
        </w:rPr>
        <w:br/>
        <w:t>&lt;Name</w:t>
      </w:r>
      <w:r w:rsidRPr="00E91D30">
        <w:rPr>
          <w:rFonts w:ascii="Arial" w:hAnsi="Arial" w:cs="Arial"/>
          <w:sz w:val="16"/>
          <w:szCs w:val="16"/>
          <w:highlight w:val="yellow"/>
        </w:rPr>
        <w:t>&gt;</w:t>
      </w:r>
    </w:p>
    <w:p w14:paraId="64EC632F" w14:textId="77777777" w:rsidR="00E9384F" w:rsidRDefault="00E9384F">
      <w:pPr>
        <w:rPr>
          <w:rFonts w:ascii="Arial" w:hAnsi="Arial" w:cs="Arial"/>
          <w:sz w:val="18"/>
          <w:szCs w:val="18"/>
        </w:rPr>
        <w:sectPr w:rsidR="00E9384F" w:rsidSect="007F2899">
          <w:type w:val="continuous"/>
          <w:pgSz w:w="12240" w:h="15840" w:code="1"/>
          <w:pgMar w:top="1152" w:right="1152" w:bottom="1008" w:left="1152" w:header="720" w:footer="720" w:gutter="0"/>
          <w:cols w:space="720"/>
          <w:titlePg/>
        </w:sectPr>
      </w:pPr>
      <w:r w:rsidRPr="00E91D30">
        <w:rPr>
          <w:rFonts w:ascii="Arial" w:hAnsi="Arial" w:cs="Arial"/>
          <w:sz w:val="16"/>
          <w:szCs w:val="16"/>
          <w:highlight w:val="yellow"/>
        </w:rPr>
        <w:t>&lt;</w:t>
      </w:r>
      <w:r w:rsidR="00481338" w:rsidRPr="00E91D30">
        <w:rPr>
          <w:rFonts w:ascii="Arial" w:hAnsi="Arial" w:cs="Arial"/>
          <w:sz w:val="16"/>
          <w:szCs w:val="16"/>
          <w:highlight w:val="yellow"/>
        </w:rPr>
        <w:t>Title&gt;</w:t>
      </w:r>
      <w:r w:rsidR="00481338" w:rsidRPr="00E91D30">
        <w:rPr>
          <w:rFonts w:ascii="Arial" w:hAnsi="Arial" w:cs="Arial"/>
          <w:sz w:val="16"/>
          <w:szCs w:val="16"/>
          <w:highlight w:val="yellow"/>
        </w:rPr>
        <w:br/>
        <w:t>&lt;Phone Number&gt;</w:t>
      </w:r>
      <w:r w:rsidR="00481338" w:rsidRPr="00E91D30">
        <w:rPr>
          <w:rFonts w:ascii="Arial" w:hAnsi="Arial" w:cs="Arial"/>
          <w:sz w:val="16"/>
          <w:szCs w:val="16"/>
          <w:highlight w:val="yellow"/>
        </w:rPr>
        <w:br/>
      </w:r>
      <w:r w:rsidR="0013167D" w:rsidRPr="00E91D30">
        <w:rPr>
          <w:rFonts w:ascii="Arial" w:hAnsi="Arial" w:cs="Arial"/>
          <w:sz w:val="16"/>
          <w:szCs w:val="16"/>
          <w:highlight w:val="yellow"/>
        </w:rPr>
        <w:t>&lt;</w:t>
      </w:r>
      <w:r w:rsidR="00481338" w:rsidRPr="00E91D30">
        <w:rPr>
          <w:rFonts w:ascii="Arial" w:hAnsi="Arial" w:cs="Arial"/>
          <w:sz w:val="16"/>
          <w:szCs w:val="16"/>
          <w:highlight w:val="yellow"/>
        </w:rPr>
        <w:t>Email&gt;</w:t>
      </w:r>
      <w:r w:rsidR="0013167D" w:rsidRPr="00E91D30">
        <w:rPr>
          <w:rFonts w:ascii="Arial" w:hAnsi="Arial" w:cs="Arial"/>
          <w:sz w:val="16"/>
          <w:szCs w:val="16"/>
          <w:highlight w:val="yellow"/>
        </w:rPr>
        <w:br/>
      </w:r>
      <w:r w:rsidR="003C6BF1">
        <w:rPr>
          <w:rFonts w:ascii="Arial" w:hAnsi="Arial" w:cs="Arial"/>
          <w:sz w:val="16"/>
          <w:szCs w:val="16"/>
          <w:highlight w:val="yellow"/>
        </w:rPr>
        <w:t>&lt;Website</w:t>
      </w:r>
    </w:p>
    <w:p w14:paraId="5BA5F28A" w14:textId="77777777" w:rsidR="000A5059" w:rsidRDefault="000A5059">
      <w:pPr>
        <w:rPr>
          <w:rFonts w:ascii="Arial" w:hAnsi="Arial" w:cs="Arial"/>
          <w:sz w:val="18"/>
          <w:szCs w:val="18"/>
        </w:rPr>
        <w:sectPr w:rsidR="000A5059" w:rsidSect="00E9384F">
          <w:type w:val="continuous"/>
          <w:pgSz w:w="12240" w:h="15840" w:code="1"/>
          <w:pgMar w:top="1152" w:right="1152" w:bottom="1008" w:left="1152" w:header="720" w:footer="720" w:gutter="0"/>
          <w:cols w:space="720"/>
          <w:titlePg/>
        </w:sectPr>
      </w:pPr>
    </w:p>
    <w:p w14:paraId="08568AA1" w14:textId="77777777" w:rsidR="00906EF3" w:rsidRPr="00906EF3" w:rsidRDefault="00906EF3" w:rsidP="002E6C75">
      <w:pPr>
        <w:pStyle w:val="NoSpacing"/>
        <w:spacing w:after="120"/>
        <w:rPr>
          <w:rFonts w:ascii="Arial" w:hAnsi="Arial" w:cs="Arial"/>
          <w:b/>
          <w:i/>
          <w:sz w:val="32"/>
          <w:szCs w:val="32"/>
        </w:rPr>
      </w:pPr>
    </w:p>
    <w:p w14:paraId="7B10E494" w14:textId="77777777" w:rsidR="00A06358" w:rsidRPr="00C855DE" w:rsidRDefault="00906EF3" w:rsidP="00E91D30">
      <w:pPr>
        <w:pStyle w:val="NoSpacing"/>
        <w:spacing w:after="120"/>
        <w:jc w:val="center"/>
        <w:rPr>
          <w:rFonts w:ascii="Arial" w:hAnsi="Arial" w:cs="Arial"/>
          <w:b/>
          <w:sz w:val="34"/>
          <w:szCs w:val="34"/>
        </w:rPr>
      </w:pPr>
      <w:r w:rsidRPr="00C855DE">
        <w:rPr>
          <w:rFonts w:ascii="Arial" w:hAnsi="Arial" w:cs="Arial"/>
          <w:b/>
          <w:sz w:val="34"/>
          <w:szCs w:val="34"/>
          <w:highlight w:val="yellow"/>
        </w:rPr>
        <w:t>&lt;Event Host&gt;</w:t>
      </w:r>
      <w:r w:rsidR="00A06358" w:rsidRPr="00C855DE">
        <w:rPr>
          <w:rFonts w:ascii="Arial" w:hAnsi="Arial" w:cs="Arial"/>
          <w:b/>
          <w:sz w:val="34"/>
          <w:szCs w:val="34"/>
        </w:rPr>
        <w:t xml:space="preserve"> </w:t>
      </w:r>
      <w:r w:rsidR="009A2523">
        <w:rPr>
          <w:rFonts w:ascii="Arial" w:hAnsi="Arial" w:cs="Arial"/>
          <w:b/>
          <w:sz w:val="34"/>
          <w:szCs w:val="34"/>
        </w:rPr>
        <w:t>Hosts Celebration for</w:t>
      </w:r>
      <w:r w:rsidR="005F4242" w:rsidRPr="00C855DE">
        <w:rPr>
          <w:rFonts w:ascii="Arial" w:hAnsi="Arial" w:cs="Arial"/>
          <w:b/>
          <w:sz w:val="34"/>
          <w:szCs w:val="34"/>
        </w:rPr>
        <w:t xml:space="preserve"> </w:t>
      </w:r>
      <w:r w:rsidR="00A06358" w:rsidRPr="00C855DE">
        <w:rPr>
          <w:rFonts w:ascii="Arial" w:hAnsi="Arial" w:cs="Arial"/>
          <w:b/>
          <w:sz w:val="34"/>
          <w:szCs w:val="34"/>
        </w:rPr>
        <w:t>AHA Big Brew</w:t>
      </w:r>
    </w:p>
    <w:p w14:paraId="521DF468" w14:textId="77777777" w:rsidR="005F4242" w:rsidRPr="008C599D" w:rsidRDefault="009A2523" w:rsidP="005F4242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Festivities </w:t>
      </w:r>
      <w:r w:rsidR="008C599D" w:rsidRPr="008C599D">
        <w:rPr>
          <w:rFonts w:ascii="Arial" w:hAnsi="Arial" w:cs="Arial"/>
          <w:b/>
          <w:i/>
          <w:sz w:val="28"/>
          <w:szCs w:val="28"/>
        </w:rPr>
        <w:t xml:space="preserve">held worldwide </w:t>
      </w:r>
      <w:r w:rsidR="005F4242" w:rsidRPr="008C599D">
        <w:rPr>
          <w:rFonts w:ascii="Arial" w:hAnsi="Arial" w:cs="Arial"/>
          <w:b/>
          <w:i/>
          <w:sz w:val="28"/>
          <w:szCs w:val="28"/>
        </w:rPr>
        <w:t xml:space="preserve">on May </w:t>
      </w:r>
      <w:r>
        <w:rPr>
          <w:rFonts w:ascii="Arial" w:hAnsi="Arial" w:cs="Arial"/>
          <w:b/>
          <w:i/>
          <w:sz w:val="28"/>
          <w:szCs w:val="28"/>
        </w:rPr>
        <w:t>4</w:t>
      </w:r>
      <w:r w:rsidR="005F4242" w:rsidRPr="008C599D">
        <w:rPr>
          <w:rFonts w:ascii="Arial" w:hAnsi="Arial" w:cs="Arial"/>
          <w:b/>
          <w:i/>
          <w:sz w:val="28"/>
          <w:szCs w:val="28"/>
        </w:rPr>
        <w:t xml:space="preserve"> in </w:t>
      </w:r>
    </w:p>
    <w:p w14:paraId="62361052" w14:textId="77777777" w:rsidR="005F4242" w:rsidRPr="007F2899" w:rsidRDefault="008C599D" w:rsidP="005F4242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8C599D">
        <w:rPr>
          <w:rFonts w:ascii="Arial" w:hAnsi="Arial" w:cs="Arial"/>
          <w:b/>
          <w:i/>
          <w:sz w:val="28"/>
          <w:szCs w:val="28"/>
        </w:rPr>
        <w:t xml:space="preserve">recognition </w:t>
      </w:r>
      <w:r w:rsidR="005F4242" w:rsidRPr="008C599D">
        <w:rPr>
          <w:rFonts w:ascii="Arial" w:hAnsi="Arial" w:cs="Arial"/>
          <w:b/>
          <w:i/>
          <w:sz w:val="28"/>
          <w:szCs w:val="28"/>
        </w:rPr>
        <w:t>of National Homebrew Day</w:t>
      </w:r>
    </w:p>
    <w:p w14:paraId="4F1D1220" w14:textId="77777777" w:rsidR="008F5E98" w:rsidRPr="00306646" w:rsidRDefault="008F5E98" w:rsidP="00906EF3">
      <w:pPr>
        <w:pStyle w:val="NoSpacing"/>
        <w:rPr>
          <w:rFonts w:ascii="Arial" w:hAnsi="Arial" w:cs="Arial"/>
          <w:b/>
        </w:rPr>
      </w:pPr>
    </w:p>
    <w:p w14:paraId="294D2487" w14:textId="77777777" w:rsidR="00A507FE" w:rsidRPr="009049A5" w:rsidRDefault="00147561" w:rsidP="00E92FB5">
      <w:pPr>
        <w:pStyle w:val="NoSpacing"/>
        <w:rPr>
          <w:rFonts w:ascii="Arial" w:hAnsi="Arial" w:cs="Arial"/>
        </w:rPr>
      </w:pPr>
      <w:r w:rsidRPr="000C1431">
        <w:rPr>
          <w:rFonts w:ascii="Arial" w:hAnsi="Arial" w:cs="Arial"/>
          <w:highlight w:val="yellow"/>
        </w:rPr>
        <w:t>&lt;</w:t>
      </w:r>
      <w:r w:rsidRPr="00E91D30">
        <w:rPr>
          <w:rFonts w:ascii="Arial" w:hAnsi="Arial" w:cs="Arial"/>
          <w:highlight w:val="yellow"/>
        </w:rPr>
        <w:t>City, State</w:t>
      </w:r>
      <w:r w:rsidRPr="000C1431">
        <w:rPr>
          <w:rFonts w:ascii="Arial" w:hAnsi="Arial" w:cs="Arial"/>
          <w:highlight w:val="yellow"/>
        </w:rPr>
        <w:t>&gt;</w:t>
      </w:r>
      <w:r w:rsidRPr="000C1431">
        <w:rPr>
          <w:rFonts w:ascii="Arial" w:hAnsi="Arial" w:cs="Arial"/>
        </w:rPr>
        <w:t xml:space="preserve"> </w:t>
      </w:r>
      <w:r w:rsidRPr="00E91D30">
        <w:rPr>
          <w:rFonts w:ascii="Arial" w:hAnsi="Arial" w:cs="Arial"/>
        </w:rPr>
        <w:t>(</w:t>
      </w:r>
      <w:r w:rsidRPr="000C1431">
        <w:rPr>
          <w:rFonts w:ascii="Arial" w:hAnsi="Arial" w:cs="Arial"/>
          <w:highlight w:val="yellow"/>
        </w:rPr>
        <w:t>&lt;</w:t>
      </w:r>
      <w:r>
        <w:rPr>
          <w:rFonts w:ascii="Arial" w:hAnsi="Arial" w:cs="Arial"/>
          <w:highlight w:val="yellow"/>
        </w:rPr>
        <w:t>Release Date</w:t>
      </w:r>
      <w:r w:rsidRPr="000C1431">
        <w:rPr>
          <w:rFonts w:ascii="Arial" w:hAnsi="Arial" w:cs="Arial"/>
          <w:highlight w:val="yellow"/>
        </w:rPr>
        <w:t>&gt;</w:t>
      </w:r>
      <w:r w:rsidRPr="00E91D30">
        <w:rPr>
          <w:rFonts w:ascii="Arial" w:hAnsi="Arial" w:cs="Arial"/>
        </w:rPr>
        <w:t>)</w:t>
      </w:r>
      <w:r>
        <w:rPr>
          <w:rFonts w:ascii="Arial" w:hAnsi="Arial" w:cs="Arial"/>
        </w:rPr>
        <w:t>—</w:t>
      </w:r>
      <w:r w:rsidR="00F71D93" w:rsidRPr="00E91D30">
        <w:rPr>
          <w:rFonts w:ascii="Arial" w:hAnsi="Arial" w:cs="Arial"/>
          <w:highlight w:val="yellow"/>
        </w:rPr>
        <w:t>&lt;Event Host&gt;</w:t>
      </w:r>
      <w:r w:rsidR="00F71D93" w:rsidRPr="00306646">
        <w:rPr>
          <w:rFonts w:ascii="Arial" w:hAnsi="Arial" w:cs="Arial"/>
        </w:rPr>
        <w:t xml:space="preserve"> will host a </w:t>
      </w:r>
      <w:r w:rsidR="00F71D93" w:rsidRPr="00E91D30">
        <w:rPr>
          <w:rFonts w:ascii="Arial" w:hAnsi="Arial" w:cs="Arial"/>
          <w:highlight w:val="yellow"/>
        </w:rPr>
        <w:t>&lt;Event Name&gt;</w:t>
      </w:r>
      <w:r w:rsidR="00F71D93" w:rsidRPr="00306646">
        <w:rPr>
          <w:rFonts w:ascii="Arial" w:hAnsi="Arial" w:cs="Arial"/>
        </w:rPr>
        <w:t xml:space="preserve"> on May</w:t>
      </w:r>
      <w:r w:rsidR="00F71D93">
        <w:rPr>
          <w:rFonts w:ascii="Arial" w:hAnsi="Arial" w:cs="Arial"/>
        </w:rPr>
        <w:t xml:space="preserve"> </w:t>
      </w:r>
      <w:r w:rsidR="009A2523">
        <w:rPr>
          <w:rFonts w:ascii="Arial" w:hAnsi="Arial" w:cs="Arial"/>
        </w:rPr>
        <w:t>4</w:t>
      </w:r>
      <w:r w:rsidR="00F71D93">
        <w:rPr>
          <w:rFonts w:ascii="Arial" w:hAnsi="Arial" w:cs="Arial"/>
        </w:rPr>
        <w:t xml:space="preserve"> in honor of AHA </w:t>
      </w:r>
      <w:hyperlink r:id="rId8" w:history="1">
        <w:r w:rsidR="00F71D93" w:rsidRPr="001A6FD5">
          <w:rPr>
            <w:rStyle w:val="Hyperlink"/>
            <w:rFonts w:ascii="Arial" w:hAnsi="Arial" w:cs="Arial"/>
          </w:rPr>
          <w:t>Big Brew</w:t>
        </w:r>
      </w:hyperlink>
      <w:r w:rsidR="00F71D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71D93" w:rsidRPr="009B63B8">
        <w:rPr>
          <w:rFonts w:ascii="Arial" w:hAnsi="Arial" w:cs="Arial"/>
          <w:iCs/>
        </w:rPr>
        <w:t xml:space="preserve">The </w:t>
      </w:r>
      <w:hyperlink r:id="rId9" w:history="1">
        <w:r w:rsidR="00F71D93" w:rsidRPr="00306646">
          <w:rPr>
            <w:rStyle w:val="Hyperlink"/>
            <w:rFonts w:ascii="Arial" w:hAnsi="Arial" w:cs="Arial"/>
            <w:iCs/>
          </w:rPr>
          <w:t>American Homebrewers Association</w:t>
        </w:r>
      </w:hyperlink>
      <w:r w:rsidR="00F71D93">
        <w:rPr>
          <w:rFonts w:ascii="Arial" w:hAnsi="Arial" w:cs="Arial"/>
          <w:iCs/>
        </w:rPr>
        <w:t xml:space="preserve"> (AHA</w:t>
      </w:r>
      <w:r w:rsidR="00F71D93" w:rsidRPr="009B63B8">
        <w:rPr>
          <w:rFonts w:ascii="Arial" w:hAnsi="Arial" w:cs="Arial"/>
          <w:iCs/>
        </w:rPr>
        <w:t>) created AHA Big Brew as an annual</w:t>
      </w:r>
      <w:r w:rsidR="00F71D93">
        <w:rPr>
          <w:rFonts w:ascii="Arial" w:hAnsi="Arial" w:cs="Arial"/>
          <w:iCs/>
        </w:rPr>
        <w:t xml:space="preserve">, worldwide celebration of </w:t>
      </w:r>
      <w:r w:rsidR="00F71D93" w:rsidRPr="001A6FD5">
        <w:rPr>
          <w:rFonts w:ascii="Arial" w:hAnsi="Arial" w:cs="Arial"/>
          <w:iCs/>
        </w:rPr>
        <w:t xml:space="preserve">National </w:t>
      </w:r>
      <w:r w:rsidR="00F71D93" w:rsidRPr="001A6FD5">
        <w:rPr>
          <w:rFonts w:ascii="Arial" w:hAnsi="Arial" w:cs="Arial"/>
          <w:iCs/>
        </w:rPr>
        <w:t>H</w:t>
      </w:r>
      <w:r w:rsidR="00F71D93" w:rsidRPr="001A6FD5">
        <w:rPr>
          <w:rFonts w:ascii="Arial" w:hAnsi="Arial" w:cs="Arial"/>
          <w:iCs/>
        </w:rPr>
        <w:t>o</w:t>
      </w:r>
      <w:r w:rsidR="00F71D93" w:rsidRPr="001A6FD5">
        <w:rPr>
          <w:rFonts w:ascii="Arial" w:hAnsi="Arial" w:cs="Arial"/>
          <w:iCs/>
        </w:rPr>
        <w:t>m</w:t>
      </w:r>
      <w:r w:rsidR="00F71D93" w:rsidRPr="001A6FD5">
        <w:rPr>
          <w:rFonts w:ascii="Arial" w:hAnsi="Arial" w:cs="Arial"/>
          <w:iCs/>
        </w:rPr>
        <w:t>e</w:t>
      </w:r>
      <w:r w:rsidR="00F71D93" w:rsidRPr="001A6FD5">
        <w:rPr>
          <w:rFonts w:ascii="Arial" w:hAnsi="Arial" w:cs="Arial"/>
          <w:iCs/>
        </w:rPr>
        <w:t>b</w:t>
      </w:r>
      <w:r w:rsidR="00F71D93" w:rsidRPr="001A6FD5">
        <w:rPr>
          <w:rFonts w:ascii="Arial" w:hAnsi="Arial" w:cs="Arial"/>
          <w:iCs/>
        </w:rPr>
        <w:t>rew Day</w:t>
      </w:r>
      <w:r w:rsidR="00F71D93" w:rsidRPr="009B63B8">
        <w:rPr>
          <w:rFonts w:ascii="Arial" w:hAnsi="Arial" w:cs="Arial"/>
          <w:iCs/>
        </w:rPr>
        <w:t xml:space="preserve">. </w:t>
      </w:r>
      <w:r w:rsidR="007E6DB7" w:rsidRPr="007E6DB7">
        <w:rPr>
          <w:rFonts w:ascii="Arial" w:hAnsi="Arial" w:cs="Arial"/>
          <w:iCs/>
        </w:rPr>
        <w:t>Held annually on the first Saturday of May, Big Brew is the largest annual gathering of homebrewers with an anticipated attendance of over 5,000 people</w:t>
      </w:r>
      <w:r w:rsidR="007E6DB7">
        <w:rPr>
          <w:rFonts w:ascii="Arial" w:hAnsi="Arial" w:cs="Arial"/>
          <w:iCs/>
        </w:rPr>
        <w:t xml:space="preserve"> nationwide</w:t>
      </w:r>
      <w:r w:rsidR="00E92FB5">
        <w:rPr>
          <w:rFonts w:ascii="Arial" w:hAnsi="Arial" w:cs="Arial"/>
          <w:iCs/>
        </w:rPr>
        <w:t>.</w:t>
      </w:r>
    </w:p>
    <w:p w14:paraId="0F7F0CCA" w14:textId="77777777" w:rsidR="00D243B4" w:rsidRDefault="00D243B4" w:rsidP="008F5E98">
      <w:pPr>
        <w:pStyle w:val="NoSpacing"/>
        <w:rPr>
          <w:rFonts w:ascii="Arial" w:hAnsi="Arial" w:cs="Arial"/>
        </w:rPr>
      </w:pPr>
    </w:p>
    <w:p w14:paraId="181A4846" w14:textId="77777777" w:rsidR="009B63B8" w:rsidRPr="00306646" w:rsidRDefault="009B63B8" w:rsidP="008F5E98">
      <w:pPr>
        <w:pStyle w:val="NoSpacing"/>
        <w:rPr>
          <w:rFonts w:ascii="Arial" w:hAnsi="Arial" w:cs="Arial"/>
          <w:iCs/>
        </w:rPr>
      </w:pPr>
      <w:r w:rsidRPr="00E91D30">
        <w:rPr>
          <w:rFonts w:ascii="Arial" w:hAnsi="Arial" w:cs="Arial"/>
          <w:highlight w:val="yellow"/>
        </w:rPr>
        <w:t>&lt;Insert event details&gt;</w:t>
      </w:r>
    </w:p>
    <w:p w14:paraId="43536352" w14:textId="77777777" w:rsidR="00C319B0" w:rsidRPr="00306646" w:rsidRDefault="00C319B0" w:rsidP="008F5E98">
      <w:pPr>
        <w:pStyle w:val="NoSpacing"/>
        <w:rPr>
          <w:rFonts w:ascii="Arial" w:hAnsi="Arial" w:cs="Arial"/>
          <w:i/>
          <w:iCs/>
        </w:rPr>
      </w:pPr>
    </w:p>
    <w:p w14:paraId="71161BF9" w14:textId="77777777" w:rsidR="00C319B0" w:rsidRPr="00306646" w:rsidRDefault="00C319B0" w:rsidP="008F5E98">
      <w:pPr>
        <w:pStyle w:val="NoSpacing"/>
        <w:rPr>
          <w:rFonts w:ascii="Arial" w:hAnsi="Arial" w:cs="Arial"/>
          <w:iCs/>
        </w:rPr>
      </w:pPr>
      <w:r w:rsidRPr="00E91D30">
        <w:rPr>
          <w:rFonts w:ascii="Arial" w:hAnsi="Arial" w:cs="Arial"/>
          <w:iCs/>
          <w:highlight w:val="yellow"/>
        </w:rPr>
        <w:t>&lt;</w:t>
      </w:r>
      <w:r w:rsidR="0009341A">
        <w:rPr>
          <w:rFonts w:ascii="Arial" w:hAnsi="Arial" w:cs="Arial"/>
          <w:iCs/>
          <w:highlight w:val="yellow"/>
        </w:rPr>
        <w:t>Event Host</w:t>
      </w:r>
      <w:r w:rsidRPr="00E91D30">
        <w:rPr>
          <w:rFonts w:ascii="Arial" w:hAnsi="Arial" w:cs="Arial"/>
          <w:iCs/>
          <w:highlight w:val="yellow"/>
        </w:rPr>
        <w:t>&gt;</w:t>
      </w:r>
      <w:r w:rsidRPr="00306646">
        <w:rPr>
          <w:rFonts w:ascii="Arial" w:hAnsi="Arial" w:cs="Arial"/>
          <w:iCs/>
        </w:rPr>
        <w:t xml:space="preserve"> </w:t>
      </w:r>
      <w:r w:rsidR="009A2523">
        <w:rPr>
          <w:rFonts w:ascii="Arial" w:hAnsi="Arial" w:cs="Arial"/>
          <w:iCs/>
        </w:rPr>
        <w:t>welcomes all those</w:t>
      </w:r>
      <w:r w:rsidRPr="00306646">
        <w:rPr>
          <w:rFonts w:ascii="Arial" w:hAnsi="Arial" w:cs="Arial"/>
          <w:iCs/>
        </w:rPr>
        <w:t xml:space="preserve"> interested in homebrewing to stop by from </w:t>
      </w:r>
      <w:r w:rsidRPr="00E91D30">
        <w:rPr>
          <w:rFonts w:ascii="Arial" w:hAnsi="Arial" w:cs="Arial"/>
          <w:iCs/>
          <w:highlight w:val="yellow"/>
        </w:rPr>
        <w:t>____</w:t>
      </w:r>
      <w:r w:rsidRPr="00306646">
        <w:rPr>
          <w:rFonts w:ascii="Arial" w:hAnsi="Arial" w:cs="Arial"/>
          <w:iCs/>
        </w:rPr>
        <w:t xml:space="preserve"> to </w:t>
      </w:r>
      <w:r w:rsidRPr="00E91D30">
        <w:rPr>
          <w:rFonts w:ascii="Arial" w:hAnsi="Arial" w:cs="Arial"/>
          <w:iCs/>
          <w:highlight w:val="yellow"/>
        </w:rPr>
        <w:t>____</w:t>
      </w:r>
      <w:r w:rsidRPr="00306646">
        <w:rPr>
          <w:rFonts w:ascii="Arial" w:hAnsi="Arial" w:cs="Arial"/>
          <w:iCs/>
        </w:rPr>
        <w:t xml:space="preserve"> on Saturday, May </w:t>
      </w:r>
      <w:r w:rsidR="009A2523">
        <w:rPr>
          <w:rFonts w:ascii="Arial" w:hAnsi="Arial" w:cs="Arial"/>
          <w:iCs/>
        </w:rPr>
        <w:t>4</w:t>
      </w:r>
      <w:r w:rsidR="00A71B7C" w:rsidRPr="00306646">
        <w:rPr>
          <w:rFonts w:ascii="Arial" w:hAnsi="Arial" w:cs="Arial"/>
          <w:iCs/>
        </w:rPr>
        <w:t>, 201</w:t>
      </w:r>
      <w:r w:rsidR="009A2523">
        <w:rPr>
          <w:rFonts w:ascii="Arial" w:hAnsi="Arial" w:cs="Arial"/>
          <w:iCs/>
        </w:rPr>
        <w:t>9</w:t>
      </w:r>
      <w:r w:rsidR="00A71B7C" w:rsidRPr="00306646">
        <w:rPr>
          <w:rFonts w:ascii="Arial" w:hAnsi="Arial" w:cs="Arial"/>
          <w:iCs/>
        </w:rPr>
        <w:t xml:space="preserve"> to join the fun</w:t>
      </w:r>
      <w:r w:rsidR="00E92FB5">
        <w:rPr>
          <w:rFonts w:ascii="Arial" w:hAnsi="Arial" w:cs="Arial"/>
          <w:iCs/>
        </w:rPr>
        <w:t>.</w:t>
      </w:r>
    </w:p>
    <w:p w14:paraId="783C21D4" w14:textId="77777777" w:rsidR="00A71B7C" w:rsidRPr="00306646" w:rsidRDefault="00A71B7C" w:rsidP="008F5E98">
      <w:pPr>
        <w:pStyle w:val="NoSpacing"/>
        <w:rPr>
          <w:rFonts w:ascii="Arial" w:hAnsi="Arial" w:cs="Arial"/>
          <w:iCs/>
        </w:rPr>
      </w:pPr>
    </w:p>
    <w:p w14:paraId="35EAC451" w14:textId="77777777" w:rsidR="00C319B0" w:rsidRPr="00E91D30" w:rsidRDefault="00C319B0" w:rsidP="008F5E98">
      <w:pPr>
        <w:pStyle w:val="NoSpacing"/>
        <w:rPr>
          <w:rFonts w:ascii="Arial" w:hAnsi="Arial" w:cs="Arial"/>
          <w:iCs/>
          <w:highlight w:val="yellow"/>
        </w:rPr>
      </w:pPr>
      <w:r w:rsidRPr="00E91D30">
        <w:rPr>
          <w:rFonts w:ascii="Arial" w:hAnsi="Arial" w:cs="Arial"/>
          <w:iCs/>
          <w:highlight w:val="yellow"/>
        </w:rPr>
        <w:t>&lt;</w:t>
      </w:r>
      <w:r w:rsidR="0009341A">
        <w:rPr>
          <w:rFonts w:ascii="Arial" w:hAnsi="Arial" w:cs="Arial"/>
          <w:iCs/>
          <w:highlight w:val="yellow"/>
        </w:rPr>
        <w:t>Insert event address, website, phone, email</w:t>
      </w:r>
      <w:r w:rsidR="00996441">
        <w:rPr>
          <w:rFonts w:ascii="Arial" w:hAnsi="Arial" w:cs="Arial"/>
          <w:iCs/>
          <w:highlight w:val="yellow"/>
        </w:rPr>
        <w:t xml:space="preserve"> and </w:t>
      </w:r>
      <w:r w:rsidR="0009341A">
        <w:rPr>
          <w:rFonts w:ascii="Arial" w:hAnsi="Arial" w:cs="Arial"/>
          <w:iCs/>
          <w:highlight w:val="yellow"/>
        </w:rPr>
        <w:t xml:space="preserve">any other contact details&gt; </w:t>
      </w:r>
    </w:p>
    <w:p w14:paraId="0A7A2C79" w14:textId="77777777" w:rsidR="00895706" w:rsidRDefault="00895706" w:rsidP="008F5E98">
      <w:pPr>
        <w:pStyle w:val="NoSpacing"/>
        <w:rPr>
          <w:rFonts w:ascii="Arial" w:hAnsi="Arial" w:cs="Arial"/>
        </w:rPr>
      </w:pPr>
    </w:p>
    <w:p w14:paraId="0C08D7A8" w14:textId="77777777" w:rsidR="00E92FB5" w:rsidRDefault="00895706" w:rsidP="008F5E98">
      <w:pPr>
        <w:pStyle w:val="NoSpacing"/>
        <w:rPr>
          <w:rFonts w:ascii="Arial" w:hAnsi="Arial" w:cs="Arial"/>
        </w:rPr>
      </w:pPr>
      <w:r w:rsidRPr="0006441B">
        <w:rPr>
          <w:rFonts w:ascii="Arial" w:hAnsi="Arial" w:cs="Arial"/>
        </w:rPr>
        <w:t>“</w:t>
      </w:r>
      <w:r w:rsidR="009A2523">
        <w:rPr>
          <w:rFonts w:ascii="Arial" w:hAnsi="Arial" w:cs="Arial"/>
        </w:rPr>
        <w:t>For beer lovers across the nation, AHA Big Brew is a great unifying event to celebrate homebrewing within local communities,</w:t>
      </w:r>
      <w:r w:rsidR="002D19FF">
        <w:rPr>
          <w:rFonts w:ascii="Arial" w:hAnsi="Arial" w:cs="Arial"/>
        </w:rPr>
        <w:t>”</w:t>
      </w:r>
      <w:r w:rsidR="009A2523">
        <w:rPr>
          <w:rFonts w:ascii="Arial" w:hAnsi="Arial" w:cs="Arial"/>
        </w:rPr>
        <w:t xml:space="preserve"> said Gary Glass, </w:t>
      </w:r>
      <w:r w:rsidR="00E92FB5">
        <w:rPr>
          <w:rFonts w:ascii="Arial" w:hAnsi="Arial" w:cs="Arial"/>
        </w:rPr>
        <w:t>director, American Homebrewers Association. “</w:t>
      </w:r>
      <w:r w:rsidR="009A2523">
        <w:rPr>
          <w:rFonts w:ascii="Arial" w:hAnsi="Arial" w:cs="Arial"/>
        </w:rPr>
        <w:t>We highly encourage all homebrewers and their friends to join in on the 22</w:t>
      </w:r>
      <w:r w:rsidR="009A2523" w:rsidRPr="009A2523">
        <w:rPr>
          <w:rFonts w:ascii="Arial" w:hAnsi="Arial" w:cs="Arial"/>
          <w:vertAlign w:val="superscript"/>
        </w:rPr>
        <w:t>nd</w:t>
      </w:r>
      <w:r w:rsidR="009A2523">
        <w:rPr>
          <w:rFonts w:ascii="Arial" w:hAnsi="Arial" w:cs="Arial"/>
        </w:rPr>
        <w:t xml:space="preserve"> annual AHA Big Brew festivities and raise a glass to one of the nation’s favorite hobbies – homebrewing</w:t>
      </w:r>
      <w:r w:rsidR="00E92FB5">
        <w:rPr>
          <w:rFonts w:ascii="Arial" w:hAnsi="Arial" w:cs="Arial"/>
        </w:rPr>
        <w:t>.</w:t>
      </w:r>
      <w:r w:rsidR="009A2523">
        <w:rPr>
          <w:rFonts w:ascii="Arial" w:hAnsi="Arial" w:cs="Arial"/>
        </w:rPr>
        <w:t xml:space="preserve">”  </w:t>
      </w:r>
      <w:r w:rsidR="0020579F">
        <w:rPr>
          <w:rFonts w:ascii="Arial" w:hAnsi="Arial" w:cs="Arial"/>
        </w:rPr>
        <w:t xml:space="preserve"> </w:t>
      </w:r>
    </w:p>
    <w:p w14:paraId="4A45F643" w14:textId="77777777" w:rsidR="00E92FB5" w:rsidRDefault="00E92FB5" w:rsidP="008F5E98">
      <w:pPr>
        <w:pStyle w:val="NoSpacing"/>
        <w:rPr>
          <w:rFonts w:ascii="Arial" w:hAnsi="Arial" w:cs="Arial"/>
        </w:rPr>
      </w:pPr>
    </w:p>
    <w:p w14:paraId="790544F3" w14:textId="77777777" w:rsidR="00E92FB5" w:rsidRPr="009A2523" w:rsidRDefault="00E92FB5" w:rsidP="00E92FB5">
      <w:pPr>
        <w:rPr>
          <w:rFonts w:ascii="Arial" w:hAnsi="Arial" w:cs="Arial"/>
          <w:sz w:val="22"/>
          <w:szCs w:val="22"/>
        </w:rPr>
      </w:pPr>
      <w:r w:rsidRPr="009A2523">
        <w:rPr>
          <w:rFonts w:ascii="Arial" w:hAnsi="Arial"/>
          <w:sz w:val="22"/>
          <w:szCs w:val="22"/>
        </w:rPr>
        <w:t xml:space="preserve">While local breweries and bars throughout the nation host activities throughout the day, </w:t>
      </w:r>
      <w:r w:rsidRPr="009A2523">
        <w:rPr>
          <w:rFonts w:ascii="Arial" w:hAnsi="Arial" w:cs="Arial"/>
          <w:sz w:val="22"/>
          <w:szCs w:val="22"/>
        </w:rPr>
        <w:t xml:space="preserve">at 1:00 p.m. ET, all are encouraged to participate in the simultaneous toast to </w:t>
      </w:r>
      <w:r w:rsidR="00B53A84">
        <w:rPr>
          <w:rFonts w:ascii="Arial" w:hAnsi="Arial" w:cs="Arial"/>
          <w:sz w:val="22"/>
          <w:szCs w:val="22"/>
        </w:rPr>
        <w:t xml:space="preserve">homebrewing. </w:t>
      </w:r>
    </w:p>
    <w:p w14:paraId="5A330B99" w14:textId="77777777" w:rsidR="0018138A" w:rsidRPr="00306646" w:rsidRDefault="0018138A" w:rsidP="008F5E98">
      <w:pPr>
        <w:pStyle w:val="NoSpacing"/>
        <w:rPr>
          <w:rFonts w:ascii="Arial" w:hAnsi="Arial" w:cs="Arial"/>
        </w:rPr>
      </w:pPr>
    </w:p>
    <w:p w14:paraId="7350C705" w14:textId="77777777" w:rsidR="00C319B0" w:rsidRPr="00306646" w:rsidRDefault="009B63B8" w:rsidP="008F5E98">
      <w:pPr>
        <w:pStyle w:val="NoSpacing"/>
        <w:rPr>
          <w:rFonts w:ascii="Arial" w:hAnsi="Arial" w:cs="Arial"/>
        </w:rPr>
      </w:pPr>
      <w:r w:rsidRPr="00306646">
        <w:rPr>
          <w:rFonts w:ascii="Arial" w:hAnsi="Arial" w:cs="Arial"/>
        </w:rPr>
        <w:t xml:space="preserve">Homebrewers </w:t>
      </w:r>
      <w:r>
        <w:rPr>
          <w:rFonts w:ascii="Arial" w:hAnsi="Arial" w:cs="Arial"/>
        </w:rPr>
        <w:t>are encouraged to</w:t>
      </w:r>
      <w:r w:rsidRPr="00306646">
        <w:rPr>
          <w:rFonts w:ascii="Arial" w:hAnsi="Arial" w:cs="Arial"/>
        </w:rPr>
        <w:t xml:space="preserve"> register their AHA Big Brew sites </w:t>
      </w:r>
      <w:r w:rsidR="007F2899">
        <w:rPr>
          <w:rFonts w:ascii="Arial" w:hAnsi="Arial" w:cs="Arial"/>
        </w:rPr>
        <w:t xml:space="preserve">on the </w:t>
      </w:r>
      <w:hyperlink r:id="rId10" w:history="1">
        <w:r w:rsidR="007F2899" w:rsidRPr="007F2899">
          <w:rPr>
            <w:rStyle w:val="Hyperlink"/>
            <w:rFonts w:ascii="Arial" w:hAnsi="Arial" w:cs="Arial"/>
          </w:rPr>
          <w:t>AHA website</w:t>
        </w:r>
      </w:hyperlink>
      <w:r w:rsidR="007F2899">
        <w:rPr>
          <w:rFonts w:ascii="Arial" w:hAnsi="Arial" w:cs="Arial"/>
        </w:rPr>
        <w:t>.</w:t>
      </w:r>
      <w:r w:rsidRPr="00306646">
        <w:rPr>
          <w:rFonts w:ascii="Arial" w:hAnsi="Arial" w:cs="Arial"/>
        </w:rPr>
        <w:t xml:space="preserve"> </w:t>
      </w:r>
      <w:r w:rsidR="00C319B0" w:rsidRPr="00306646">
        <w:rPr>
          <w:rFonts w:ascii="Arial" w:hAnsi="Arial" w:cs="Arial"/>
        </w:rPr>
        <w:t xml:space="preserve">For more information on </w:t>
      </w:r>
      <w:r w:rsidR="007820F0" w:rsidRPr="00306646">
        <w:rPr>
          <w:rFonts w:ascii="Arial" w:hAnsi="Arial" w:cs="Arial"/>
        </w:rPr>
        <w:t>AHA Big Brew</w:t>
      </w:r>
      <w:r w:rsidR="00C319B0" w:rsidRPr="00306646">
        <w:rPr>
          <w:rFonts w:ascii="Arial" w:hAnsi="Arial" w:cs="Arial"/>
        </w:rPr>
        <w:t xml:space="preserve">, </w:t>
      </w:r>
      <w:r w:rsidR="00FA561E" w:rsidRPr="00306646">
        <w:rPr>
          <w:rFonts w:ascii="Arial" w:hAnsi="Arial" w:cs="Arial"/>
        </w:rPr>
        <w:t>please visit</w:t>
      </w:r>
      <w:r w:rsidR="00A71B7C" w:rsidRPr="00306646">
        <w:rPr>
          <w:rFonts w:ascii="Arial" w:hAnsi="Arial" w:cs="Arial"/>
        </w:rPr>
        <w:t xml:space="preserve"> the </w:t>
      </w:r>
      <w:hyperlink r:id="rId11" w:history="1">
        <w:r w:rsidR="00A71B7C" w:rsidRPr="00EF528C">
          <w:rPr>
            <w:rStyle w:val="Hyperlink"/>
            <w:rFonts w:ascii="Arial" w:hAnsi="Arial" w:cs="Arial"/>
          </w:rPr>
          <w:t>Eve</w:t>
        </w:r>
        <w:r w:rsidR="00A71B7C" w:rsidRPr="00EF528C">
          <w:rPr>
            <w:rStyle w:val="Hyperlink"/>
            <w:rFonts w:ascii="Arial" w:hAnsi="Arial" w:cs="Arial"/>
          </w:rPr>
          <w:t>n</w:t>
        </w:r>
        <w:r w:rsidR="00A71B7C" w:rsidRPr="00EF528C">
          <w:rPr>
            <w:rStyle w:val="Hyperlink"/>
            <w:rFonts w:ascii="Arial" w:hAnsi="Arial" w:cs="Arial"/>
          </w:rPr>
          <w:t>t</w:t>
        </w:r>
        <w:r w:rsidR="00A71B7C" w:rsidRPr="00EF528C">
          <w:rPr>
            <w:rStyle w:val="Hyperlink"/>
            <w:rFonts w:ascii="Arial" w:hAnsi="Arial" w:cs="Arial"/>
          </w:rPr>
          <w:t>s</w:t>
        </w:r>
      </w:hyperlink>
      <w:r w:rsidR="00A71B7C" w:rsidRPr="00306646">
        <w:rPr>
          <w:rFonts w:ascii="Arial" w:hAnsi="Arial" w:cs="Arial"/>
        </w:rPr>
        <w:t xml:space="preserve"> section </w:t>
      </w:r>
      <w:r w:rsidR="00EF528C">
        <w:rPr>
          <w:rFonts w:ascii="Arial" w:hAnsi="Arial" w:cs="Arial"/>
        </w:rPr>
        <w:t xml:space="preserve">of </w:t>
      </w:r>
      <w:hyperlink r:id="rId12" w:history="1">
        <w:r w:rsidR="00EF528C" w:rsidRPr="00EF528C">
          <w:rPr>
            <w:rStyle w:val="Hyperlink"/>
            <w:rFonts w:ascii="Arial" w:hAnsi="Arial" w:cs="Arial"/>
          </w:rPr>
          <w:t>HomebrewersAssociation.org</w:t>
        </w:r>
      </w:hyperlink>
      <w:r w:rsidR="0078549B" w:rsidRPr="00306646">
        <w:rPr>
          <w:rFonts w:ascii="Arial" w:hAnsi="Arial" w:cs="Arial"/>
        </w:rPr>
        <w:t xml:space="preserve">. </w:t>
      </w:r>
    </w:p>
    <w:p w14:paraId="7CEFEDDE" w14:textId="77777777" w:rsidR="00954D5C" w:rsidRPr="00306646" w:rsidRDefault="00954D5C" w:rsidP="001C2194">
      <w:pPr>
        <w:pStyle w:val="NoSpacing"/>
        <w:jc w:val="center"/>
        <w:rPr>
          <w:rFonts w:ascii="Arial" w:hAnsi="Arial" w:cs="Arial"/>
        </w:rPr>
      </w:pPr>
    </w:p>
    <w:p w14:paraId="1B8562F3" w14:textId="77777777" w:rsidR="001C2194" w:rsidRPr="00306646" w:rsidRDefault="00C319B0" w:rsidP="001C2194">
      <w:pPr>
        <w:pStyle w:val="NoSpacing"/>
        <w:jc w:val="center"/>
        <w:rPr>
          <w:rFonts w:ascii="Arial" w:hAnsi="Arial" w:cs="Arial"/>
        </w:rPr>
      </w:pPr>
      <w:r w:rsidRPr="00306646">
        <w:rPr>
          <w:rFonts w:ascii="Arial" w:hAnsi="Arial" w:cs="Arial"/>
        </w:rPr>
        <w:t>###</w:t>
      </w:r>
    </w:p>
    <w:p w14:paraId="6731BD25" w14:textId="77777777" w:rsidR="00C319B0" w:rsidRDefault="001C2194" w:rsidP="007F2899">
      <w:pPr>
        <w:rPr>
          <w:rFonts w:ascii="Arial" w:hAnsi="Arial" w:cs="Arial"/>
          <w:b/>
          <w:bCs/>
          <w:sz w:val="18"/>
          <w:szCs w:val="18"/>
        </w:rPr>
      </w:pPr>
      <w:r w:rsidRPr="00306646">
        <w:rPr>
          <w:rFonts w:ascii="Arial" w:hAnsi="Arial" w:cs="Arial"/>
        </w:rPr>
        <w:br/>
      </w:r>
      <w:r w:rsidR="009B63B8" w:rsidRPr="00E91D30">
        <w:rPr>
          <w:rFonts w:ascii="Arial" w:hAnsi="Arial" w:cs="Arial"/>
          <w:b/>
          <w:bCs/>
          <w:sz w:val="18"/>
          <w:szCs w:val="18"/>
          <w:highlight w:val="yellow"/>
        </w:rPr>
        <w:t>&lt;</w:t>
      </w:r>
      <w:r w:rsidR="007535F1">
        <w:rPr>
          <w:rFonts w:ascii="Arial" w:hAnsi="Arial" w:cs="Arial"/>
          <w:b/>
          <w:bCs/>
          <w:sz w:val="18"/>
          <w:szCs w:val="18"/>
          <w:highlight w:val="yellow"/>
        </w:rPr>
        <w:t>Insert Event Host’s Boilerplate&gt;</w:t>
      </w:r>
    </w:p>
    <w:p w14:paraId="7A322F78" w14:textId="77777777" w:rsidR="00BE5163" w:rsidRPr="00E841B8" w:rsidRDefault="00BE5163" w:rsidP="007F2899">
      <w:pPr>
        <w:rPr>
          <w:rFonts w:ascii="Arial" w:hAnsi="Arial" w:cs="Arial"/>
          <w:sz w:val="18"/>
          <w:szCs w:val="18"/>
        </w:rPr>
      </w:pPr>
    </w:p>
    <w:sectPr w:rsidR="00BE5163" w:rsidRPr="00E841B8" w:rsidSect="00E9384F">
      <w:type w:val="continuous"/>
      <w:pgSz w:w="12240" w:h="15840" w:code="1"/>
      <w:pgMar w:top="1152" w:right="1152" w:bottom="100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8F4E" w14:textId="77777777" w:rsidR="00A435E7" w:rsidRDefault="00A435E7">
      <w:r>
        <w:separator/>
      </w:r>
    </w:p>
  </w:endnote>
  <w:endnote w:type="continuationSeparator" w:id="0">
    <w:p w14:paraId="319AE8AC" w14:textId="77777777" w:rsidR="00A435E7" w:rsidRDefault="00A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1889" w14:textId="77777777" w:rsidR="00A435E7" w:rsidRDefault="00A435E7">
      <w:r>
        <w:separator/>
      </w:r>
    </w:p>
  </w:footnote>
  <w:footnote w:type="continuationSeparator" w:id="0">
    <w:p w14:paraId="2EB96CC7" w14:textId="77777777" w:rsidR="00A435E7" w:rsidRDefault="00A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254D" w14:textId="77777777" w:rsidR="00144898" w:rsidRDefault="00144898">
    <w:pPr>
      <w:pStyle w:val="Heading3"/>
      <w:spacing w:line="360" w:lineRule="auto"/>
      <w:rPr>
        <w:rFonts w:ascii="Arial" w:hAnsi="Arial" w:cs="Arial"/>
        <w:b w:val="0"/>
        <w:bCs w:val="0"/>
        <w:i/>
        <w:iCs/>
        <w:sz w:val="20"/>
        <w:szCs w:val="20"/>
      </w:rPr>
    </w:pP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i/>
        <w:iCs/>
        <w:sz w:val="18"/>
        <w:szCs w:val="18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  <w:t xml:space="preserve">      </w:t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</w:r>
    <w:r>
      <w:rPr>
        <w:rFonts w:ascii="Arial" w:hAnsi="Arial" w:cs="Arial"/>
        <w:b w:val="0"/>
        <w:bCs w:val="0"/>
        <w:sz w:val="20"/>
        <w:szCs w:val="20"/>
      </w:rPr>
      <w:tab/>
      <w:t xml:space="preserve">       </w:t>
    </w:r>
    <w:r>
      <w:rPr>
        <w:rFonts w:ascii="Arial" w:hAnsi="Arial" w:cs="Arial"/>
        <w:b w:val="0"/>
        <w:bCs w:val="0"/>
        <w:i/>
        <w:iCs/>
        <w:sz w:val="20"/>
        <w:szCs w:val="2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54"/>
    <w:rsid w:val="000266C4"/>
    <w:rsid w:val="00041080"/>
    <w:rsid w:val="000515B1"/>
    <w:rsid w:val="00054031"/>
    <w:rsid w:val="000636E8"/>
    <w:rsid w:val="0006441B"/>
    <w:rsid w:val="0009341A"/>
    <w:rsid w:val="000A33C6"/>
    <w:rsid w:val="000A5059"/>
    <w:rsid w:val="000B231E"/>
    <w:rsid w:val="000C1431"/>
    <w:rsid w:val="000C3934"/>
    <w:rsid w:val="000F0A79"/>
    <w:rsid w:val="00103AC5"/>
    <w:rsid w:val="0010655B"/>
    <w:rsid w:val="0011595C"/>
    <w:rsid w:val="0013167D"/>
    <w:rsid w:val="00144898"/>
    <w:rsid w:val="00144FCD"/>
    <w:rsid w:val="00147561"/>
    <w:rsid w:val="001537D0"/>
    <w:rsid w:val="0017011F"/>
    <w:rsid w:val="0018138A"/>
    <w:rsid w:val="00192917"/>
    <w:rsid w:val="001A23A8"/>
    <w:rsid w:val="001A6678"/>
    <w:rsid w:val="001A6FD5"/>
    <w:rsid w:val="001A792C"/>
    <w:rsid w:val="001A7AEB"/>
    <w:rsid w:val="001B3937"/>
    <w:rsid w:val="001B45C3"/>
    <w:rsid w:val="001B521F"/>
    <w:rsid w:val="001C2194"/>
    <w:rsid w:val="001C45CF"/>
    <w:rsid w:val="001D0911"/>
    <w:rsid w:val="001E6055"/>
    <w:rsid w:val="001E65A8"/>
    <w:rsid w:val="002032DD"/>
    <w:rsid w:val="0020579F"/>
    <w:rsid w:val="002139AF"/>
    <w:rsid w:val="00234FB1"/>
    <w:rsid w:val="002357D5"/>
    <w:rsid w:val="00237F54"/>
    <w:rsid w:val="00243118"/>
    <w:rsid w:val="00244359"/>
    <w:rsid w:val="002541B6"/>
    <w:rsid w:val="00256D19"/>
    <w:rsid w:val="002812B5"/>
    <w:rsid w:val="00285975"/>
    <w:rsid w:val="00285D4C"/>
    <w:rsid w:val="002B6A34"/>
    <w:rsid w:val="002C0395"/>
    <w:rsid w:val="002C5DDB"/>
    <w:rsid w:val="002D19FF"/>
    <w:rsid w:val="002E6C75"/>
    <w:rsid w:val="00301D15"/>
    <w:rsid w:val="00306646"/>
    <w:rsid w:val="00311A86"/>
    <w:rsid w:val="003320CB"/>
    <w:rsid w:val="00336150"/>
    <w:rsid w:val="003471D0"/>
    <w:rsid w:val="00355171"/>
    <w:rsid w:val="003672CC"/>
    <w:rsid w:val="003C6BF1"/>
    <w:rsid w:val="003C7D75"/>
    <w:rsid w:val="003D3C13"/>
    <w:rsid w:val="003E2DEF"/>
    <w:rsid w:val="003E357F"/>
    <w:rsid w:val="003F1925"/>
    <w:rsid w:val="00402190"/>
    <w:rsid w:val="004173BF"/>
    <w:rsid w:val="00440BFF"/>
    <w:rsid w:val="00481338"/>
    <w:rsid w:val="00484856"/>
    <w:rsid w:val="004908C5"/>
    <w:rsid w:val="00496A1A"/>
    <w:rsid w:val="004A12B3"/>
    <w:rsid w:val="004C1FA8"/>
    <w:rsid w:val="004E461D"/>
    <w:rsid w:val="004E6439"/>
    <w:rsid w:val="004F430F"/>
    <w:rsid w:val="0050468F"/>
    <w:rsid w:val="00506500"/>
    <w:rsid w:val="00537FD3"/>
    <w:rsid w:val="005646A4"/>
    <w:rsid w:val="00574C25"/>
    <w:rsid w:val="005A0512"/>
    <w:rsid w:val="005C7175"/>
    <w:rsid w:val="005D29B1"/>
    <w:rsid w:val="005F4242"/>
    <w:rsid w:val="00654D36"/>
    <w:rsid w:val="00691B3F"/>
    <w:rsid w:val="00692C36"/>
    <w:rsid w:val="006A33AE"/>
    <w:rsid w:val="006B3458"/>
    <w:rsid w:val="006B4531"/>
    <w:rsid w:val="006C1C9F"/>
    <w:rsid w:val="006D7A66"/>
    <w:rsid w:val="006F1F34"/>
    <w:rsid w:val="00720A7D"/>
    <w:rsid w:val="00742EA3"/>
    <w:rsid w:val="007535F1"/>
    <w:rsid w:val="00757C50"/>
    <w:rsid w:val="00767212"/>
    <w:rsid w:val="007820F0"/>
    <w:rsid w:val="007824C8"/>
    <w:rsid w:val="0078549B"/>
    <w:rsid w:val="007A4FCE"/>
    <w:rsid w:val="007B7AE2"/>
    <w:rsid w:val="007D45CF"/>
    <w:rsid w:val="007E14FF"/>
    <w:rsid w:val="007E596F"/>
    <w:rsid w:val="007E6DB7"/>
    <w:rsid w:val="007F118A"/>
    <w:rsid w:val="007F2899"/>
    <w:rsid w:val="00810D38"/>
    <w:rsid w:val="0083740D"/>
    <w:rsid w:val="00862192"/>
    <w:rsid w:val="008633C4"/>
    <w:rsid w:val="00874673"/>
    <w:rsid w:val="00876696"/>
    <w:rsid w:val="00895706"/>
    <w:rsid w:val="00897776"/>
    <w:rsid w:val="008A5B87"/>
    <w:rsid w:val="008C599D"/>
    <w:rsid w:val="008F0CBF"/>
    <w:rsid w:val="008F5E98"/>
    <w:rsid w:val="00904661"/>
    <w:rsid w:val="009049A5"/>
    <w:rsid w:val="00906EF3"/>
    <w:rsid w:val="00951A78"/>
    <w:rsid w:val="00954D5C"/>
    <w:rsid w:val="00961409"/>
    <w:rsid w:val="00970287"/>
    <w:rsid w:val="00974D3E"/>
    <w:rsid w:val="00996441"/>
    <w:rsid w:val="009A2523"/>
    <w:rsid w:val="009A3B4A"/>
    <w:rsid w:val="009A69D9"/>
    <w:rsid w:val="009B04BF"/>
    <w:rsid w:val="009B63B8"/>
    <w:rsid w:val="009C0F34"/>
    <w:rsid w:val="009D32F5"/>
    <w:rsid w:val="009F7EED"/>
    <w:rsid w:val="00A045E4"/>
    <w:rsid w:val="00A06358"/>
    <w:rsid w:val="00A435E7"/>
    <w:rsid w:val="00A507FE"/>
    <w:rsid w:val="00A561E6"/>
    <w:rsid w:val="00A61924"/>
    <w:rsid w:val="00A71B7C"/>
    <w:rsid w:val="00A94C1B"/>
    <w:rsid w:val="00AE15EE"/>
    <w:rsid w:val="00AE49A0"/>
    <w:rsid w:val="00B1558A"/>
    <w:rsid w:val="00B262C1"/>
    <w:rsid w:val="00B40CE5"/>
    <w:rsid w:val="00B4641E"/>
    <w:rsid w:val="00B53A84"/>
    <w:rsid w:val="00B57CB6"/>
    <w:rsid w:val="00B71EA3"/>
    <w:rsid w:val="00B902B5"/>
    <w:rsid w:val="00B90854"/>
    <w:rsid w:val="00BD5DF0"/>
    <w:rsid w:val="00BD66AD"/>
    <w:rsid w:val="00BE5163"/>
    <w:rsid w:val="00BE70FA"/>
    <w:rsid w:val="00C115EA"/>
    <w:rsid w:val="00C319B0"/>
    <w:rsid w:val="00C31F41"/>
    <w:rsid w:val="00C61B2D"/>
    <w:rsid w:val="00C72841"/>
    <w:rsid w:val="00C768E5"/>
    <w:rsid w:val="00C855DE"/>
    <w:rsid w:val="00CA3111"/>
    <w:rsid w:val="00CA4089"/>
    <w:rsid w:val="00CE1F35"/>
    <w:rsid w:val="00D15378"/>
    <w:rsid w:val="00D243B4"/>
    <w:rsid w:val="00D33C45"/>
    <w:rsid w:val="00D50465"/>
    <w:rsid w:val="00D61A6F"/>
    <w:rsid w:val="00D66609"/>
    <w:rsid w:val="00D668FA"/>
    <w:rsid w:val="00D86037"/>
    <w:rsid w:val="00DB36FC"/>
    <w:rsid w:val="00DC5015"/>
    <w:rsid w:val="00DE225B"/>
    <w:rsid w:val="00DF40D6"/>
    <w:rsid w:val="00DF529B"/>
    <w:rsid w:val="00E075DC"/>
    <w:rsid w:val="00E16631"/>
    <w:rsid w:val="00E24674"/>
    <w:rsid w:val="00E368FF"/>
    <w:rsid w:val="00E410BE"/>
    <w:rsid w:val="00E46FE1"/>
    <w:rsid w:val="00E704D1"/>
    <w:rsid w:val="00E7057D"/>
    <w:rsid w:val="00E841B8"/>
    <w:rsid w:val="00E84A8E"/>
    <w:rsid w:val="00E91D30"/>
    <w:rsid w:val="00E92FB5"/>
    <w:rsid w:val="00E9384F"/>
    <w:rsid w:val="00EC1D97"/>
    <w:rsid w:val="00EC1DD4"/>
    <w:rsid w:val="00EC3D1F"/>
    <w:rsid w:val="00ED2B05"/>
    <w:rsid w:val="00ED586E"/>
    <w:rsid w:val="00EF4581"/>
    <w:rsid w:val="00EF528C"/>
    <w:rsid w:val="00EF77BA"/>
    <w:rsid w:val="00F3001D"/>
    <w:rsid w:val="00F373A8"/>
    <w:rsid w:val="00F41FEE"/>
    <w:rsid w:val="00F504CB"/>
    <w:rsid w:val="00F57648"/>
    <w:rsid w:val="00F63D55"/>
    <w:rsid w:val="00F67C05"/>
    <w:rsid w:val="00F71D93"/>
    <w:rsid w:val="00F8354E"/>
    <w:rsid w:val="00FA561E"/>
    <w:rsid w:val="00FC7D1C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E12393"/>
  <w15:chartTrackingRefBased/>
  <w15:docId w15:val="{FE096094-3980-40AD-8CB5-F0190E3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harChar2">
    <w:name w:val="Char Char2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odyText3">
    <w:name w:val="Body Text 3"/>
    <w:basedOn w:val="Normal"/>
    <w:semiHidden/>
    <w:rPr>
      <w:i/>
      <w:iCs/>
    </w:rPr>
  </w:style>
  <w:style w:type="character" w:customStyle="1" w:styleId="CharChar">
    <w:name w:val="Char Char"/>
    <w:rPr>
      <w:rFonts w:ascii="Times New Roman" w:hAnsi="Times New Roman" w:cs="Times New Roman"/>
      <w:i/>
      <w:i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F3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1F34"/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F0CBF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8F0CBF"/>
    <w:rPr>
      <w:i/>
      <w:iCs/>
    </w:rPr>
  </w:style>
  <w:style w:type="paragraph" w:styleId="NormalWeb">
    <w:name w:val="Normal (Web)"/>
    <w:basedOn w:val="Normal"/>
    <w:uiPriority w:val="99"/>
    <w:unhideWhenUsed/>
    <w:rsid w:val="001B3937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E84A8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9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8C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08C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8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8C5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0C1431"/>
    <w:rPr>
      <w:rFonts w:ascii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E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brewersassociation.org/aha-events/national-homebrew-da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homebrewersassociation.org/aha-events/national-homebrew-da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mebrewersassociation.org/aha-events/national-homebrew-da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mebrewersassoci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brewersassoci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DE3F-9D4A-4228-8D86-31D6FFFE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Brewers Association</Company>
  <LinksUpToDate>false</LinksUpToDate>
  <CharactersWithSpaces>1991</CharactersWithSpaces>
  <SharedDoc>false</SharedDoc>
  <HLinks>
    <vt:vector size="30" baseType="variant"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http://www.homebrewersassociation.org/aha-events/national-homebrew-day/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http://www.homebrewersassociation.org/aha-events/national-homebrew-day/</vt:lpwstr>
      </vt:variant>
      <vt:variant>
        <vt:lpwstr/>
      </vt:variant>
      <vt:variant>
        <vt:i4>2228274</vt:i4>
      </vt:variant>
      <vt:variant>
        <vt:i4>6</vt:i4>
      </vt:variant>
      <vt:variant>
        <vt:i4>0</vt:i4>
      </vt:variant>
      <vt:variant>
        <vt:i4>5</vt:i4>
      </vt:variant>
      <vt:variant>
        <vt:lpwstr>http://www.homebrewersassociation.org/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http://www.homebrewersassociation.org/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https://www.homebrewersassociation.org/aha-events/national-homebrew-day/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Rachel Staats</dc:creator>
  <cp:keywords/>
  <cp:lastModifiedBy>Rachel Staats</cp:lastModifiedBy>
  <cp:revision>2</cp:revision>
  <cp:lastPrinted>2011-02-28T23:20:00Z</cp:lastPrinted>
  <dcterms:created xsi:type="dcterms:W3CDTF">2019-04-17T15:53:00Z</dcterms:created>
  <dcterms:modified xsi:type="dcterms:W3CDTF">2019-04-17T15:53:00Z</dcterms:modified>
</cp:coreProperties>
</file>